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832E1" w:rsidTr="00AD6A73">
        <w:tc>
          <w:tcPr>
            <w:tcW w:w="4788" w:type="dxa"/>
          </w:tcPr>
          <w:p w:rsidR="00E832E1" w:rsidRPr="00E832E1" w:rsidRDefault="00E832E1" w:rsidP="00E832E1">
            <w:pPr>
              <w:rPr>
                <w:b/>
              </w:rPr>
            </w:pPr>
            <w:r w:rsidRPr="00E832E1">
              <w:rPr>
                <w:b/>
              </w:rPr>
              <w:t xml:space="preserve">Product </w:t>
            </w:r>
          </w:p>
        </w:tc>
        <w:tc>
          <w:tcPr>
            <w:tcW w:w="4788" w:type="dxa"/>
          </w:tcPr>
          <w:p w:rsidR="00E832E1" w:rsidRPr="00E832E1" w:rsidRDefault="00E832E1" w:rsidP="00E832E1">
            <w:pPr>
              <w:rPr>
                <w:b/>
              </w:rPr>
            </w:pPr>
            <w:r w:rsidRPr="00E832E1">
              <w:rPr>
                <w:b/>
              </w:rPr>
              <w:t>Price</w:t>
            </w:r>
          </w:p>
        </w:tc>
      </w:tr>
      <w:tr w:rsidR="00E832E1" w:rsidTr="00AD6A73">
        <w:tc>
          <w:tcPr>
            <w:tcW w:w="4788" w:type="dxa"/>
          </w:tcPr>
          <w:p w:rsidR="00E832E1" w:rsidRDefault="00E832E1" w:rsidP="00E832E1"/>
        </w:tc>
        <w:tc>
          <w:tcPr>
            <w:tcW w:w="4788" w:type="dxa"/>
          </w:tcPr>
          <w:p w:rsidR="00E832E1" w:rsidRDefault="00E832E1" w:rsidP="00E832E1"/>
        </w:tc>
      </w:tr>
      <w:tr w:rsidR="00E832E1" w:rsidTr="00AD6A73">
        <w:tc>
          <w:tcPr>
            <w:tcW w:w="4788" w:type="dxa"/>
          </w:tcPr>
          <w:p w:rsidR="00E832E1" w:rsidRDefault="00E832E1" w:rsidP="00E832E1">
            <w:r>
              <w:t>All Floral</w:t>
            </w:r>
          </w:p>
        </w:tc>
        <w:tc>
          <w:tcPr>
            <w:tcW w:w="4788" w:type="dxa"/>
          </w:tcPr>
          <w:p w:rsidR="00E832E1" w:rsidRDefault="00E832E1" w:rsidP="00E832E1">
            <w:r>
              <w:t>1.00 per stem</w:t>
            </w:r>
            <w:r w:rsidR="007F5416">
              <w:t xml:space="preserve"> – 5.00-12.50 per stem new</w:t>
            </w:r>
          </w:p>
        </w:tc>
      </w:tr>
      <w:tr w:rsidR="00E832E1" w:rsidTr="00AD6A73">
        <w:tc>
          <w:tcPr>
            <w:tcW w:w="4788" w:type="dxa"/>
          </w:tcPr>
          <w:p w:rsidR="00E832E1" w:rsidRDefault="007F5416" w:rsidP="00E832E1">
            <w:r>
              <w:t xml:space="preserve">Bulova Office Sets </w:t>
            </w:r>
          </w:p>
        </w:tc>
        <w:tc>
          <w:tcPr>
            <w:tcW w:w="4788" w:type="dxa"/>
          </w:tcPr>
          <w:p w:rsidR="00E832E1" w:rsidRDefault="007F5416" w:rsidP="00E832E1">
            <w:r>
              <w:t>5.00 each</w:t>
            </w:r>
          </w:p>
        </w:tc>
      </w:tr>
      <w:tr w:rsidR="00E832E1" w:rsidTr="00AD6A73">
        <w:tc>
          <w:tcPr>
            <w:tcW w:w="4788" w:type="dxa"/>
          </w:tcPr>
          <w:p w:rsidR="00E832E1" w:rsidRDefault="007F5416" w:rsidP="00E832E1">
            <w:r>
              <w:t>Slyvania Bulbs, 15 pack cases</w:t>
            </w:r>
          </w:p>
        </w:tc>
        <w:tc>
          <w:tcPr>
            <w:tcW w:w="4788" w:type="dxa"/>
          </w:tcPr>
          <w:p w:rsidR="00E832E1" w:rsidRDefault="007F5416" w:rsidP="00E832E1">
            <w:r>
              <w:t>20.00 per case</w:t>
            </w:r>
          </w:p>
        </w:tc>
      </w:tr>
      <w:tr w:rsidR="00E832E1" w:rsidTr="00AD6A73">
        <w:tc>
          <w:tcPr>
            <w:tcW w:w="4788" w:type="dxa"/>
          </w:tcPr>
          <w:p w:rsidR="00E832E1" w:rsidRDefault="007F5416" w:rsidP="00E832E1">
            <w:r>
              <w:t>NASCAR coin sets</w:t>
            </w:r>
          </w:p>
        </w:tc>
        <w:tc>
          <w:tcPr>
            <w:tcW w:w="4788" w:type="dxa"/>
          </w:tcPr>
          <w:p w:rsidR="00E832E1" w:rsidRDefault="007F5416" w:rsidP="00E832E1">
            <w:r>
              <w:t>6.00 each</w:t>
            </w:r>
          </w:p>
        </w:tc>
      </w:tr>
      <w:tr w:rsidR="00E832E1" w:rsidTr="00AD6A73">
        <w:tc>
          <w:tcPr>
            <w:tcW w:w="4788" w:type="dxa"/>
          </w:tcPr>
          <w:p w:rsidR="00E832E1" w:rsidRDefault="007F5416" w:rsidP="00E832E1">
            <w:r>
              <w:t>Tiger Woods matted pictures</w:t>
            </w:r>
          </w:p>
        </w:tc>
        <w:tc>
          <w:tcPr>
            <w:tcW w:w="4788" w:type="dxa"/>
          </w:tcPr>
          <w:p w:rsidR="00E832E1" w:rsidRDefault="007F5416" w:rsidP="00E832E1">
            <w:r>
              <w:t>2.00 each</w:t>
            </w:r>
          </w:p>
        </w:tc>
      </w:tr>
      <w:tr w:rsidR="00E832E1" w:rsidTr="00AD6A73">
        <w:tc>
          <w:tcPr>
            <w:tcW w:w="4788" w:type="dxa"/>
          </w:tcPr>
          <w:p w:rsidR="00E832E1" w:rsidRDefault="007F5416" w:rsidP="007F5416">
            <w:r>
              <w:t>Golf mugs</w:t>
            </w:r>
          </w:p>
        </w:tc>
        <w:tc>
          <w:tcPr>
            <w:tcW w:w="4788" w:type="dxa"/>
          </w:tcPr>
          <w:p w:rsidR="00E832E1" w:rsidRDefault="007F5416" w:rsidP="00E832E1">
            <w:r>
              <w:t>1.00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7F5416" w:rsidP="007F5416">
            <w:r>
              <w:t>Desks</w:t>
            </w:r>
          </w:p>
        </w:tc>
        <w:tc>
          <w:tcPr>
            <w:tcW w:w="4788" w:type="dxa"/>
          </w:tcPr>
          <w:p w:rsidR="007F5416" w:rsidRDefault="007F5416" w:rsidP="00E832E1">
            <w:r>
              <w:t>50.00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7F5416" w:rsidP="007F5416">
            <w:r>
              <w:t>File Cabinets</w:t>
            </w:r>
          </w:p>
        </w:tc>
        <w:tc>
          <w:tcPr>
            <w:tcW w:w="4788" w:type="dxa"/>
          </w:tcPr>
          <w:p w:rsidR="007F5416" w:rsidRDefault="007F5416" w:rsidP="00E832E1">
            <w:r>
              <w:t xml:space="preserve">50.00 each </w:t>
            </w:r>
          </w:p>
        </w:tc>
      </w:tr>
      <w:tr w:rsidR="007F5416" w:rsidTr="00AD6A73">
        <w:tc>
          <w:tcPr>
            <w:tcW w:w="4788" w:type="dxa"/>
          </w:tcPr>
          <w:p w:rsidR="007F5416" w:rsidRDefault="007F5416" w:rsidP="007F5416">
            <w:r>
              <w:t>Computer dusters</w:t>
            </w:r>
          </w:p>
        </w:tc>
        <w:tc>
          <w:tcPr>
            <w:tcW w:w="4788" w:type="dxa"/>
          </w:tcPr>
          <w:p w:rsidR="007F5416" w:rsidRDefault="007F5416" w:rsidP="00E832E1">
            <w:r>
              <w:t>1.00 each – new in boxes</w:t>
            </w:r>
          </w:p>
        </w:tc>
      </w:tr>
      <w:tr w:rsidR="007F5416" w:rsidTr="00AD6A73">
        <w:tc>
          <w:tcPr>
            <w:tcW w:w="4788" w:type="dxa"/>
          </w:tcPr>
          <w:p w:rsidR="007F5416" w:rsidRDefault="007F5416" w:rsidP="007F5416">
            <w:r>
              <w:t>Cabinets – very nice</w:t>
            </w:r>
          </w:p>
        </w:tc>
        <w:tc>
          <w:tcPr>
            <w:tcW w:w="4788" w:type="dxa"/>
          </w:tcPr>
          <w:p w:rsidR="007F5416" w:rsidRDefault="007F5416" w:rsidP="00E832E1">
            <w:r>
              <w:t>20.00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7F5416" w:rsidP="007F5416">
            <w:r>
              <w:t>Total Reach dusters</w:t>
            </w:r>
          </w:p>
        </w:tc>
        <w:tc>
          <w:tcPr>
            <w:tcW w:w="4788" w:type="dxa"/>
          </w:tcPr>
          <w:p w:rsidR="007F5416" w:rsidRDefault="007F5416" w:rsidP="00E832E1">
            <w:r>
              <w:t>1.00 each – 7.00 in stores</w:t>
            </w:r>
          </w:p>
        </w:tc>
      </w:tr>
      <w:tr w:rsidR="007F5416" w:rsidTr="00AD6A73">
        <w:tc>
          <w:tcPr>
            <w:tcW w:w="4788" w:type="dxa"/>
          </w:tcPr>
          <w:p w:rsidR="007F5416" w:rsidRDefault="007F5416" w:rsidP="007F5416">
            <w:r>
              <w:t>Office chairs</w:t>
            </w:r>
          </w:p>
        </w:tc>
        <w:tc>
          <w:tcPr>
            <w:tcW w:w="4788" w:type="dxa"/>
          </w:tcPr>
          <w:p w:rsidR="007F5416" w:rsidRDefault="005E3BF8" w:rsidP="00E832E1">
            <w:r>
              <w:t xml:space="preserve">30.00 each </w:t>
            </w:r>
          </w:p>
        </w:tc>
      </w:tr>
      <w:tr w:rsidR="007F5416" w:rsidTr="00AD6A73">
        <w:tc>
          <w:tcPr>
            <w:tcW w:w="4788" w:type="dxa"/>
          </w:tcPr>
          <w:p w:rsidR="007F5416" w:rsidRDefault="005E3BF8" w:rsidP="007F5416">
            <w:r>
              <w:t>Easter Baskets – real wood</w:t>
            </w:r>
          </w:p>
        </w:tc>
        <w:tc>
          <w:tcPr>
            <w:tcW w:w="4788" w:type="dxa"/>
          </w:tcPr>
          <w:p w:rsidR="007F5416" w:rsidRDefault="005E3BF8" w:rsidP="00E832E1">
            <w:r>
              <w:t>Starting at 5.00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5E3BF8" w:rsidP="007F5416">
            <w:r>
              <w:t>Vacuum Cleaners</w:t>
            </w:r>
          </w:p>
        </w:tc>
        <w:tc>
          <w:tcPr>
            <w:tcW w:w="4788" w:type="dxa"/>
          </w:tcPr>
          <w:p w:rsidR="007F5416" w:rsidRDefault="005E3BF8" w:rsidP="00E832E1">
            <w:r>
              <w:t>25.00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5E3BF8" w:rsidP="007F5416">
            <w:r>
              <w:t>White Boards  2 x 3</w:t>
            </w:r>
          </w:p>
        </w:tc>
        <w:tc>
          <w:tcPr>
            <w:tcW w:w="4788" w:type="dxa"/>
          </w:tcPr>
          <w:p w:rsidR="007F5416" w:rsidRDefault="005E3BF8" w:rsidP="00E832E1">
            <w:r>
              <w:t>10.00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5E3BF8" w:rsidP="007F5416">
            <w:r>
              <w:t>White Boards  3 x 4</w:t>
            </w:r>
          </w:p>
        </w:tc>
        <w:tc>
          <w:tcPr>
            <w:tcW w:w="4788" w:type="dxa"/>
          </w:tcPr>
          <w:p w:rsidR="007F5416" w:rsidRDefault="005E3BF8" w:rsidP="00E832E1">
            <w:r>
              <w:t>20.00 each</w:t>
            </w:r>
          </w:p>
        </w:tc>
      </w:tr>
      <w:tr w:rsidR="007F5416" w:rsidTr="00AD6A73">
        <w:tc>
          <w:tcPr>
            <w:tcW w:w="4788" w:type="dxa"/>
          </w:tcPr>
          <w:p w:rsidR="007F5416" w:rsidRDefault="005E3BF8" w:rsidP="007F5416">
            <w:r>
              <w:t>Fire Proof File Cabinets</w:t>
            </w:r>
          </w:p>
        </w:tc>
        <w:tc>
          <w:tcPr>
            <w:tcW w:w="4788" w:type="dxa"/>
          </w:tcPr>
          <w:p w:rsidR="007F5416" w:rsidRDefault="005E3BF8" w:rsidP="00E832E1">
            <w:r>
              <w:t xml:space="preserve">125.00 each </w:t>
            </w:r>
          </w:p>
        </w:tc>
      </w:tr>
      <w:tr w:rsidR="007F5416" w:rsidTr="00AD6A73">
        <w:tc>
          <w:tcPr>
            <w:tcW w:w="4788" w:type="dxa"/>
          </w:tcPr>
          <w:p w:rsidR="007F5416" w:rsidRDefault="005E3BF8" w:rsidP="007F5416">
            <w:r>
              <w:t>Brass Pots – Bristol Brass</w:t>
            </w:r>
          </w:p>
        </w:tc>
        <w:tc>
          <w:tcPr>
            <w:tcW w:w="4788" w:type="dxa"/>
          </w:tcPr>
          <w:p w:rsidR="007F5416" w:rsidRDefault="005E3BF8" w:rsidP="00E832E1">
            <w:r>
              <w:t>Starting at 2.00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Laser Jet Printers</w:t>
            </w:r>
          </w:p>
        </w:tc>
        <w:tc>
          <w:tcPr>
            <w:tcW w:w="4788" w:type="dxa"/>
          </w:tcPr>
          <w:p w:rsidR="007F33CD" w:rsidRDefault="007F33CD" w:rsidP="00E832E1">
            <w:r>
              <w:t>35.00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Printers</w:t>
            </w:r>
          </w:p>
        </w:tc>
        <w:tc>
          <w:tcPr>
            <w:tcW w:w="4788" w:type="dxa"/>
          </w:tcPr>
          <w:p w:rsidR="007F33CD" w:rsidRDefault="007F33CD" w:rsidP="00E832E1">
            <w:r>
              <w:t>20.00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2 drawer file cabinets</w:t>
            </w:r>
          </w:p>
        </w:tc>
        <w:tc>
          <w:tcPr>
            <w:tcW w:w="4788" w:type="dxa"/>
          </w:tcPr>
          <w:p w:rsidR="007F33CD" w:rsidRDefault="007F33CD" w:rsidP="00E832E1">
            <w:r>
              <w:t>25.00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Lamps</w:t>
            </w:r>
          </w:p>
        </w:tc>
        <w:tc>
          <w:tcPr>
            <w:tcW w:w="4788" w:type="dxa"/>
          </w:tcPr>
          <w:p w:rsidR="007F33CD" w:rsidRDefault="007F33CD" w:rsidP="00E832E1">
            <w:r>
              <w:t>20.00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Armoires</w:t>
            </w:r>
          </w:p>
        </w:tc>
        <w:tc>
          <w:tcPr>
            <w:tcW w:w="4788" w:type="dxa"/>
          </w:tcPr>
          <w:p w:rsidR="007F33CD" w:rsidRDefault="007F33CD" w:rsidP="00E832E1">
            <w:r>
              <w:t>100.00 each (2 to chose from)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Microwaves</w:t>
            </w:r>
          </w:p>
        </w:tc>
        <w:tc>
          <w:tcPr>
            <w:tcW w:w="4788" w:type="dxa"/>
          </w:tcPr>
          <w:p w:rsidR="007F33CD" w:rsidRDefault="007F33CD" w:rsidP="00E832E1">
            <w:r>
              <w:t>20.00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>New Dinette – All wood – includes 4 chairs</w:t>
            </w:r>
          </w:p>
        </w:tc>
        <w:tc>
          <w:tcPr>
            <w:tcW w:w="4788" w:type="dxa"/>
          </w:tcPr>
          <w:p w:rsidR="007F33CD" w:rsidRDefault="007F33CD" w:rsidP="00E832E1">
            <w:r>
              <w:t>250.00</w:t>
            </w:r>
          </w:p>
        </w:tc>
      </w:tr>
      <w:tr w:rsidR="007F33CD" w:rsidTr="00AD6A73">
        <w:tc>
          <w:tcPr>
            <w:tcW w:w="4788" w:type="dxa"/>
          </w:tcPr>
          <w:p w:rsidR="007F33CD" w:rsidRDefault="007F33CD" w:rsidP="007F5416">
            <w:r>
              <w:t xml:space="preserve">Bar Height </w:t>
            </w:r>
            <w:r w:rsidR="00940CB6">
              <w:t>Marble Table</w:t>
            </w:r>
          </w:p>
        </w:tc>
        <w:tc>
          <w:tcPr>
            <w:tcW w:w="4788" w:type="dxa"/>
          </w:tcPr>
          <w:p w:rsidR="007F33CD" w:rsidRDefault="00940CB6" w:rsidP="00E832E1">
            <w:r>
              <w:t>125.00</w:t>
            </w:r>
          </w:p>
        </w:tc>
      </w:tr>
      <w:tr w:rsidR="007F33CD" w:rsidTr="00AD6A73">
        <w:tc>
          <w:tcPr>
            <w:tcW w:w="4788" w:type="dxa"/>
          </w:tcPr>
          <w:p w:rsidR="007F33CD" w:rsidRDefault="00940CB6" w:rsidP="00940CB6">
            <w:r>
              <w:t>End Tables – new set , 3 piece</w:t>
            </w:r>
          </w:p>
        </w:tc>
        <w:tc>
          <w:tcPr>
            <w:tcW w:w="4788" w:type="dxa"/>
          </w:tcPr>
          <w:p w:rsidR="007F33CD" w:rsidRDefault="00940CB6" w:rsidP="00E832E1">
            <w:r>
              <w:t>100.00</w:t>
            </w:r>
          </w:p>
        </w:tc>
      </w:tr>
      <w:tr w:rsidR="007F33CD" w:rsidTr="00AD6A73">
        <w:tc>
          <w:tcPr>
            <w:tcW w:w="4788" w:type="dxa"/>
          </w:tcPr>
          <w:p w:rsidR="007F33CD" w:rsidRDefault="00940CB6" w:rsidP="007F5416">
            <w:r>
              <w:t>Cork Boards</w:t>
            </w:r>
          </w:p>
        </w:tc>
        <w:tc>
          <w:tcPr>
            <w:tcW w:w="4788" w:type="dxa"/>
          </w:tcPr>
          <w:p w:rsidR="007F33CD" w:rsidRDefault="00940CB6" w:rsidP="00E832E1">
            <w:r>
              <w:t>5.00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940CB6" w:rsidP="007F5416">
            <w:r>
              <w:t>Tupperware - 42 piece set</w:t>
            </w:r>
          </w:p>
        </w:tc>
        <w:tc>
          <w:tcPr>
            <w:tcW w:w="4788" w:type="dxa"/>
          </w:tcPr>
          <w:p w:rsidR="007F33CD" w:rsidRDefault="00940CB6" w:rsidP="00E832E1">
            <w:r>
              <w:t>7.00 each 42 piece set</w:t>
            </w:r>
          </w:p>
        </w:tc>
      </w:tr>
      <w:tr w:rsidR="007F33CD" w:rsidTr="00AD6A73">
        <w:tc>
          <w:tcPr>
            <w:tcW w:w="4788" w:type="dxa"/>
          </w:tcPr>
          <w:p w:rsidR="007F33CD" w:rsidRDefault="00940CB6" w:rsidP="007F5416">
            <w:r>
              <w:t>Various Fixtures</w:t>
            </w:r>
          </w:p>
        </w:tc>
        <w:tc>
          <w:tcPr>
            <w:tcW w:w="4788" w:type="dxa"/>
          </w:tcPr>
          <w:p w:rsidR="007F33CD" w:rsidRDefault="00940CB6" w:rsidP="00E832E1">
            <w:r>
              <w:t>25.00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940CB6" w:rsidP="007F5416">
            <w:r>
              <w:t>Credenzas</w:t>
            </w:r>
          </w:p>
        </w:tc>
        <w:tc>
          <w:tcPr>
            <w:tcW w:w="4788" w:type="dxa"/>
          </w:tcPr>
          <w:p w:rsidR="007F33CD" w:rsidRDefault="00940CB6" w:rsidP="00E832E1">
            <w:r>
              <w:t>50.00 each</w:t>
            </w:r>
          </w:p>
        </w:tc>
      </w:tr>
      <w:tr w:rsidR="007F33CD" w:rsidTr="00AD6A73">
        <w:tc>
          <w:tcPr>
            <w:tcW w:w="4788" w:type="dxa"/>
          </w:tcPr>
          <w:p w:rsidR="007F33CD" w:rsidRDefault="00940CB6" w:rsidP="007F5416">
            <w:r>
              <w:t>Artificial Fruit</w:t>
            </w:r>
          </w:p>
        </w:tc>
        <w:tc>
          <w:tcPr>
            <w:tcW w:w="4788" w:type="dxa"/>
          </w:tcPr>
          <w:p w:rsidR="007F33CD" w:rsidRDefault="00940CB6" w:rsidP="00E832E1">
            <w:r>
              <w:t>5.00 per box</w:t>
            </w:r>
          </w:p>
        </w:tc>
      </w:tr>
      <w:tr w:rsidR="00940CB6" w:rsidTr="00AD6A73">
        <w:tc>
          <w:tcPr>
            <w:tcW w:w="4788" w:type="dxa"/>
          </w:tcPr>
          <w:p w:rsidR="00940CB6" w:rsidRDefault="00940CB6" w:rsidP="007F5416">
            <w:r>
              <w:t>Giant Silk Ivy</w:t>
            </w:r>
          </w:p>
        </w:tc>
        <w:tc>
          <w:tcPr>
            <w:tcW w:w="4788" w:type="dxa"/>
          </w:tcPr>
          <w:p w:rsidR="00940CB6" w:rsidRDefault="00940CB6" w:rsidP="00E832E1">
            <w:r>
              <w:t>5.00 each – 20.00 in stores</w:t>
            </w:r>
          </w:p>
        </w:tc>
      </w:tr>
      <w:tr w:rsidR="00940CB6" w:rsidTr="00AD6A73">
        <w:tc>
          <w:tcPr>
            <w:tcW w:w="4788" w:type="dxa"/>
          </w:tcPr>
          <w:p w:rsidR="00940CB6" w:rsidRDefault="00940CB6" w:rsidP="007F5416">
            <w:r>
              <w:t>Crystal Desk Clocks</w:t>
            </w:r>
          </w:p>
        </w:tc>
        <w:tc>
          <w:tcPr>
            <w:tcW w:w="4788" w:type="dxa"/>
          </w:tcPr>
          <w:p w:rsidR="00940CB6" w:rsidRDefault="00940CB6" w:rsidP="00E832E1">
            <w:r>
              <w:t>1.00 each</w:t>
            </w:r>
          </w:p>
        </w:tc>
      </w:tr>
    </w:tbl>
    <w:p w:rsidR="001D6C91" w:rsidRPr="00E832E1" w:rsidRDefault="001D6C91" w:rsidP="00E832E1"/>
    <w:sectPr w:rsidR="001D6C91" w:rsidRPr="00E832E1" w:rsidSect="001D6C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23" w:rsidRDefault="00E65423" w:rsidP="00E832E1">
      <w:pPr>
        <w:spacing w:after="0" w:line="240" w:lineRule="auto"/>
      </w:pPr>
      <w:r>
        <w:separator/>
      </w:r>
    </w:p>
  </w:endnote>
  <w:endnote w:type="continuationSeparator" w:id="1">
    <w:p w:rsidR="00E65423" w:rsidRDefault="00E65423" w:rsidP="00E8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23" w:rsidRDefault="00E65423" w:rsidP="00E832E1">
      <w:pPr>
        <w:spacing w:after="0" w:line="240" w:lineRule="auto"/>
      </w:pPr>
      <w:r>
        <w:separator/>
      </w:r>
    </w:p>
  </w:footnote>
  <w:footnote w:type="continuationSeparator" w:id="1">
    <w:p w:rsidR="00E65423" w:rsidRDefault="00E65423" w:rsidP="00E8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1" w:rsidRDefault="00E832E1" w:rsidP="00E832E1">
    <w:pPr>
      <w:pStyle w:val="Header"/>
      <w:jc w:val="center"/>
    </w:pPr>
    <w:r>
      <w:rPr>
        <w:noProof/>
      </w:rPr>
      <w:drawing>
        <wp:inline distT="0" distB="0" distL="0" distR="0">
          <wp:extent cx="2028825" cy="914400"/>
          <wp:effectExtent l="19050" t="0" r="9525" b="0"/>
          <wp:docPr id="1" name="Picture 0" descr="Logo1252106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252106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1" cy="91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2E1" w:rsidRDefault="00E83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32E1"/>
    <w:rsid w:val="001D6C91"/>
    <w:rsid w:val="005E3BF8"/>
    <w:rsid w:val="007F33CD"/>
    <w:rsid w:val="007F5416"/>
    <w:rsid w:val="00806B2C"/>
    <w:rsid w:val="00940CB6"/>
    <w:rsid w:val="009C0B36"/>
    <w:rsid w:val="00A441BC"/>
    <w:rsid w:val="00AD6A73"/>
    <w:rsid w:val="00E65423"/>
    <w:rsid w:val="00E832E1"/>
    <w:rsid w:val="00E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E1"/>
  </w:style>
  <w:style w:type="paragraph" w:styleId="Footer">
    <w:name w:val="footer"/>
    <w:basedOn w:val="Normal"/>
    <w:link w:val="FooterChar"/>
    <w:uiPriority w:val="99"/>
    <w:semiHidden/>
    <w:unhideWhenUsed/>
    <w:rsid w:val="00E8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2E1"/>
  </w:style>
  <w:style w:type="paragraph" w:styleId="BalloonText">
    <w:name w:val="Balloon Text"/>
    <w:basedOn w:val="Normal"/>
    <w:link w:val="BalloonTextChar"/>
    <w:uiPriority w:val="99"/>
    <w:semiHidden/>
    <w:unhideWhenUsed/>
    <w:rsid w:val="00E8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cil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</dc:creator>
  <cp:keywords/>
  <dc:description/>
  <cp:lastModifiedBy>bren</cp:lastModifiedBy>
  <cp:revision>2</cp:revision>
  <cp:lastPrinted>2013-03-21T14:35:00Z</cp:lastPrinted>
  <dcterms:created xsi:type="dcterms:W3CDTF">2013-03-18T21:14:00Z</dcterms:created>
  <dcterms:modified xsi:type="dcterms:W3CDTF">2013-03-21T22:49:00Z</dcterms:modified>
</cp:coreProperties>
</file>